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66BA" w14:textId="0DDADE53" w:rsidR="00E918C7" w:rsidRDefault="00E918C7" w:rsidP="00E918C7">
      <w:pPr>
        <w:pStyle w:val="NormalWeb"/>
        <w:jc w:val="center"/>
        <w:rPr>
          <w:rFonts w:ascii="Verdana" w:hAnsi="Verdana"/>
          <w:b/>
          <w:bCs/>
          <w:color w:val="FF0000"/>
          <w:sz w:val="44"/>
          <w:szCs w:val="44"/>
        </w:rPr>
      </w:pPr>
      <w:r w:rsidRPr="00E918C7">
        <w:rPr>
          <w:rFonts w:ascii="Verdana" w:hAnsi="Verdana"/>
          <w:b/>
          <w:bCs/>
          <w:color w:val="FF0000"/>
          <w:sz w:val="44"/>
          <w:szCs w:val="44"/>
        </w:rPr>
        <w:t>ANUNŢ BACALAUREAT 2025!</w:t>
      </w:r>
    </w:p>
    <w:p w14:paraId="208FDCBD" w14:textId="17814CBC" w:rsidR="00FD0D3B" w:rsidRPr="00E918C7" w:rsidRDefault="00FD0D3B" w:rsidP="00E918C7">
      <w:pPr>
        <w:pStyle w:val="NormalWeb"/>
        <w:jc w:val="center"/>
        <w:rPr>
          <w:rFonts w:ascii="Verdana" w:hAnsi="Verdana"/>
          <w:b/>
          <w:bCs/>
          <w:color w:val="FF0000"/>
          <w:sz w:val="44"/>
          <w:szCs w:val="44"/>
        </w:rPr>
      </w:pPr>
      <w:r>
        <w:rPr>
          <w:rFonts w:ascii="Verdana" w:hAnsi="Verdana"/>
          <w:b/>
          <w:bCs/>
          <w:color w:val="FF0000"/>
          <w:sz w:val="44"/>
          <w:szCs w:val="44"/>
        </w:rPr>
        <w:t>SESIUNEA AUGUST</w:t>
      </w:r>
    </w:p>
    <w:p w14:paraId="05A3CE97" w14:textId="77777777" w:rsidR="00E918C7" w:rsidRDefault="00E918C7" w:rsidP="00E918C7">
      <w:pPr>
        <w:pStyle w:val="NormalWeb"/>
        <w:jc w:val="center"/>
        <w:rPr>
          <w:rFonts w:ascii="Verdana" w:hAnsi="Verdana"/>
          <w:color w:val="000000"/>
          <w:sz w:val="17"/>
          <w:szCs w:val="17"/>
        </w:rPr>
      </w:pPr>
    </w:p>
    <w:p w14:paraId="149982CF" w14:textId="77777777" w:rsidR="00E918C7" w:rsidRPr="00E918C7" w:rsidRDefault="00E918C7" w:rsidP="00E918C7">
      <w:pPr>
        <w:pStyle w:val="NormalWeb"/>
        <w:jc w:val="center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 xml:space="preserve">Înscrierea </w:t>
      </w:r>
      <w:proofErr w:type="spellStart"/>
      <w:r w:rsidRPr="00E918C7">
        <w:rPr>
          <w:rFonts w:ascii="Verdana" w:hAnsi="Verdana"/>
          <w:color w:val="000000"/>
          <w:sz w:val="32"/>
          <w:szCs w:val="32"/>
        </w:rPr>
        <w:t>candidaţilor</w:t>
      </w:r>
      <w:proofErr w:type="spellEnd"/>
      <w:r w:rsidRPr="00E918C7">
        <w:rPr>
          <w:rFonts w:ascii="Verdana" w:hAnsi="Verdana"/>
          <w:color w:val="000000"/>
          <w:sz w:val="32"/>
          <w:szCs w:val="32"/>
        </w:rPr>
        <w:t xml:space="preserve"> se face la secretariatul liceului,</w:t>
      </w:r>
    </w:p>
    <w:p w14:paraId="603BEE41" w14:textId="72726C5A" w:rsidR="00E918C7" w:rsidRPr="00E918C7" w:rsidRDefault="00E918C7" w:rsidP="00E918C7">
      <w:pPr>
        <w:pStyle w:val="NormalWeb"/>
        <w:jc w:val="center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 xml:space="preserve">în perioada </w:t>
      </w:r>
      <w:r w:rsidR="00FD0D3B">
        <w:rPr>
          <w:rFonts w:ascii="Verdana" w:hAnsi="Verdana"/>
          <w:color w:val="000000"/>
          <w:sz w:val="32"/>
          <w:szCs w:val="32"/>
        </w:rPr>
        <w:t>14</w:t>
      </w:r>
      <w:r w:rsidRPr="00E918C7">
        <w:rPr>
          <w:rFonts w:ascii="Verdana" w:hAnsi="Verdana"/>
          <w:color w:val="000000"/>
          <w:sz w:val="32"/>
          <w:szCs w:val="32"/>
        </w:rPr>
        <w:t xml:space="preserve"> - </w:t>
      </w:r>
      <w:r w:rsidR="00FD0D3B">
        <w:rPr>
          <w:rFonts w:ascii="Verdana" w:hAnsi="Verdana"/>
          <w:color w:val="000000"/>
          <w:sz w:val="32"/>
          <w:szCs w:val="32"/>
        </w:rPr>
        <w:t>18</w:t>
      </w:r>
      <w:r w:rsidRPr="00E918C7">
        <w:rPr>
          <w:rFonts w:ascii="Verdana" w:hAnsi="Verdana"/>
          <w:color w:val="000000"/>
          <w:sz w:val="32"/>
          <w:szCs w:val="32"/>
        </w:rPr>
        <w:t xml:space="preserve"> iu</w:t>
      </w:r>
      <w:r w:rsidR="00FD0D3B">
        <w:rPr>
          <w:rFonts w:ascii="Verdana" w:hAnsi="Verdana"/>
          <w:color w:val="000000"/>
          <w:sz w:val="32"/>
          <w:szCs w:val="32"/>
        </w:rPr>
        <w:t>l</w:t>
      </w:r>
      <w:r w:rsidRPr="00E918C7">
        <w:rPr>
          <w:rFonts w:ascii="Verdana" w:hAnsi="Verdana"/>
          <w:color w:val="000000"/>
          <w:sz w:val="32"/>
          <w:szCs w:val="32"/>
        </w:rPr>
        <w:t>ie în intervalul orar 09.00 - 18.00 şi</w:t>
      </w:r>
    </w:p>
    <w:p w14:paraId="76301026" w14:textId="534187D9" w:rsidR="00E918C7" w:rsidRPr="00E918C7" w:rsidRDefault="00FD0D3B" w:rsidP="00E918C7">
      <w:pPr>
        <w:pStyle w:val="NormalWeb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21</w:t>
      </w:r>
      <w:r w:rsidR="00E918C7" w:rsidRPr="00E918C7">
        <w:rPr>
          <w:rFonts w:ascii="Verdana" w:hAnsi="Verdana"/>
          <w:color w:val="000000"/>
          <w:sz w:val="32"/>
          <w:szCs w:val="32"/>
        </w:rPr>
        <w:t xml:space="preserve"> iu</w:t>
      </w:r>
      <w:r>
        <w:rPr>
          <w:rFonts w:ascii="Verdana" w:hAnsi="Verdana"/>
          <w:color w:val="000000"/>
          <w:sz w:val="32"/>
          <w:szCs w:val="32"/>
        </w:rPr>
        <w:t>l</w:t>
      </w:r>
      <w:r w:rsidR="00E918C7" w:rsidRPr="00E918C7">
        <w:rPr>
          <w:rFonts w:ascii="Verdana" w:hAnsi="Verdana"/>
          <w:color w:val="000000"/>
          <w:sz w:val="32"/>
          <w:szCs w:val="32"/>
        </w:rPr>
        <w:t>ie în intervalul orar 09.00 - 12.00.</w:t>
      </w:r>
    </w:p>
    <w:p w14:paraId="2CE86829" w14:textId="77777777" w:rsidR="00E918C7" w:rsidRPr="00E918C7" w:rsidRDefault="00E918C7" w:rsidP="00E918C7">
      <w:pPr>
        <w:pStyle w:val="NormalWeb"/>
        <w:jc w:val="both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>Documente necesare înscrierii la examenul de bacalaureat:</w:t>
      </w:r>
    </w:p>
    <w:p w14:paraId="6AF0A52A" w14:textId="77777777" w:rsidR="00E918C7" w:rsidRPr="00E918C7" w:rsidRDefault="00E918C7" w:rsidP="00E918C7">
      <w:pPr>
        <w:pStyle w:val="NormalWeb"/>
        <w:jc w:val="both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> - Cerere tipizată</w:t>
      </w:r>
    </w:p>
    <w:p w14:paraId="2CFD25E9" w14:textId="77777777" w:rsidR="00E918C7" w:rsidRPr="00E918C7" w:rsidRDefault="00E918C7" w:rsidP="00E918C7">
      <w:pPr>
        <w:pStyle w:val="NormalWeb"/>
        <w:jc w:val="both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> - Carte de identitate (copie)</w:t>
      </w:r>
    </w:p>
    <w:p w14:paraId="06A4139F" w14:textId="77777777" w:rsidR="00E918C7" w:rsidRPr="00E918C7" w:rsidRDefault="00E918C7" w:rsidP="00E918C7">
      <w:pPr>
        <w:pStyle w:val="NormalWeb"/>
        <w:jc w:val="both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 xml:space="preserve">- Certificat de </w:t>
      </w:r>
      <w:proofErr w:type="spellStart"/>
      <w:r w:rsidRPr="00E918C7">
        <w:rPr>
          <w:rFonts w:ascii="Verdana" w:hAnsi="Verdana"/>
          <w:color w:val="000000"/>
          <w:sz w:val="32"/>
          <w:szCs w:val="32"/>
        </w:rPr>
        <w:t>naştere</w:t>
      </w:r>
      <w:proofErr w:type="spellEnd"/>
      <w:r w:rsidRPr="00E918C7">
        <w:rPr>
          <w:rFonts w:ascii="Verdana" w:hAnsi="Verdana"/>
          <w:color w:val="000000"/>
          <w:sz w:val="32"/>
          <w:szCs w:val="32"/>
        </w:rPr>
        <w:t xml:space="preserve"> (copie)</w:t>
      </w:r>
    </w:p>
    <w:p w14:paraId="5F91622C" w14:textId="77777777" w:rsidR="00E918C7" w:rsidRPr="00E918C7" w:rsidRDefault="00E918C7" w:rsidP="00E918C7">
      <w:pPr>
        <w:pStyle w:val="NormalWeb"/>
        <w:jc w:val="both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>- Certificat căsătorie (copie) - doar pentru persoanele care şi-au schimbat numele</w:t>
      </w:r>
    </w:p>
    <w:p w14:paraId="677020A7" w14:textId="77777777" w:rsidR="00E918C7" w:rsidRPr="00E918C7" w:rsidRDefault="00E918C7" w:rsidP="00E918C7">
      <w:pPr>
        <w:pStyle w:val="NormalWeb"/>
        <w:jc w:val="both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>- Foaie matricolă (copie)</w:t>
      </w:r>
    </w:p>
    <w:p w14:paraId="53A18B5F" w14:textId="77777777" w:rsidR="00E918C7" w:rsidRPr="00E918C7" w:rsidRDefault="00E918C7" w:rsidP="00E918C7">
      <w:pPr>
        <w:pStyle w:val="NormalWeb"/>
        <w:jc w:val="both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> - 2 fotografii 3/4</w:t>
      </w:r>
    </w:p>
    <w:p w14:paraId="5C80D475" w14:textId="77777777" w:rsidR="00E918C7" w:rsidRDefault="00E918C7" w:rsidP="00E918C7">
      <w:pPr>
        <w:pStyle w:val="NormalWeb"/>
        <w:jc w:val="both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 xml:space="preserve">             Persoanele care au </w:t>
      </w:r>
      <w:proofErr w:type="spellStart"/>
      <w:r w:rsidRPr="00E918C7">
        <w:rPr>
          <w:rFonts w:ascii="Verdana" w:hAnsi="Verdana"/>
          <w:color w:val="000000"/>
          <w:sz w:val="32"/>
          <w:szCs w:val="32"/>
        </w:rPr>
        <w:t>sunţinut</w:t>
      </w:r>
      <w:proofErr w:type="spellEnd"/>
      <w:r w:rsidRPr="00E918C7">
        <w:rPr>
          <w:rFonts w:ascii="Verdana" w:hAnsi="Verdana"/>
          <w:color w:val="000000"/>
          <w:sz w:val="32"/>
          <w:szCs w:val="32"/>
        </w:rPr>
        <w:t xml:space="preserve"> de două ori bacalaureatul, vor achita o taxă care este stabilită de minister:</w:t>
      </w:r>
    </w:p>
    <w:p w14:paraId="1C626718" w14:textId="71F198D3" w:rsidR="00E918C7" w:rsidRPr="00E918C7" w:rsidRDefault="00E918C7" w:rsidP="00E918C7">
      <w:pPr>
        <w:pStyle w:val="NormalWeb"/>
        <w:jc w:val="both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 xml:space="preserve">- probe de evaluare a </w:t>
      </w:r>
      <w:proofErr w:type="spellStart"/>
      <w:r w:rsidRPr="00E918C7">
        <w:rPr>
          <w:rFonts w:ascii="Verdana" w:hAnsi="Verdana"/>
          <w:color w:val="000000"/>
          <w:sz w:val="32"/>
          <w:szCs w:val="32"/>
        </w:rPr>
        <w:t>competenţelor</w:t>
      </w:r>
      <w:proofErr w:type="spellEnd"/>
      <w:r w:rsidRPr="00E918C7">
        <w:rPr>
          <w:rFonts w:ascii="Verdana" w:hAnsi="Verdana"/>
          <w:color w:val="000000"/>
          <w:sz w:val="32"/>
          <w:szCs w:val="32"/>
        </w:rPr>
        <w:t>: 51,34 lei/probă/candidat</w:t>
      </w:r>
    </w:p>
    <w:p w14:paraId="0619BBB2" w14:textId="514AD43F" w:rsidR="00E918C7" w:rsidRPr="00E918C7" w:rsidRDefault="00E918C7" w:rsidP="00E918C7">
      <w:pPr>
        <w:pStyle w:val="NormalWeb"/>
        <w:jc w:val="both"/>
        <w:rPr>
          <w:rFonts w:ascii="Verdana" w:hAnsi="Verdana"/>
          <w:color w:val="000000"/>
          <w:sz w:val="32"/>
          <w:szCs w:val="32"/>
        </w:rPr>
      </w:pPr>
      <w:r w:rsidRPr="00E918C7">
        <w:rPr>
          <w:rFonts w:ascii="Verdana" w:hAnsi="Verdana"/>
          <w:color w:val="000000"/>
          <w:sz w:val="32"/>
          <w:szCs w:val="32"/>
        </w:rPr>
        <w:t>- probe scrise: 115 lei/probă/candidat</w:t>
      </w:r>
    </w:p>
    <w:p w14:paraId="1286EF1E" w14:textId="14057BCF" w:rsidR="00E1373A" w:rsidRDefault="00E918C7" w:rsidP="00FD0D3B">
      <w:pPr>
        <w:pStyle w:val="NormalWeb"/>
        <w:jc w:val="both"/>
      </w:pPr>
      <w:r w:rsidRPr="00E918C7">
        <w:rPr>
          <w:rFonts w:ascii="Verdana" w:hAnsi="Verdana"/>
          <w:color w:val="000000"/>
          <w:sz w:val="32"/>
          <w:szCs w:val="32"/>
        </w:rPr>
        <w:t>- total examen de bacalaureat: 499lei.</w:t>
      </w:r>
    </w:p>
    <w:sectPr w:rsidR="00E1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C7"/>
    <w:rsid w:val="00E1373A"/>
    <w:rsid w:val="00E918C7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513D"/>
  <w15:chartTrackingRefBased/>
  <w15:docId w15:val="{98A88304-A43F-4389-AB03-D882F802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E91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626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gurau</dc:creator>
  <cp:keywords/>
  <dc:description/>
  <cp:lastModifiedBy>mirela gurau</cp:lastModifiedBy>
  <cp:revision>2</cp:revision>
  <dcterms:created xsi:type="dcterms:W3CDTF">2025-05-28T05:47:00Z</dcterms:created>
  <dcterms:modified xsi:type="dcterms:W3CDTF">2025-07-09T07:32:00Z</dcterms:modified>
</cp:coreProperties>
</file>